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99" w:rsidRPr="00BC3F3C" w:rsidRDefault="00501299" w:rsidP="00501299">
      <w:pPr>
        <w:pStyle w:val="Pa17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NewBaskervilleC" w:hAnsi="NewBaskervilleC" w:cs="NewBaskervilleC"/>
          <w:b/>
          <w:bCs/>
          <w:color w:val="211D1E"/>
          <w:sz w:val="20"/>
          <w:szCs w:val="20"/>
        </w:rPr>
        <w:t xml:space="preserve">                                                                                                      </w:t>
      </w: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1</w:t>
      </w:r>
    </w:p>
    <w:p w:rsidR="00501299" w:rsidRPr="00BC3F3C" w:rsidRDefault="00501299" w:rsidP="00501299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к решению Совета депутатов </w:t>
      </w:r>
    </w:p>
    <w:p w:rsidR="00501299" w:rsidRPr="00BC3F3C" w:rsidRDefault="00501299" w:rsidP="00501299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муниципального округа </w:t>
      </w:r>
      <w:proofErr w:type="gramStart"/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>Митино</w:t>
      </w:r>
      <w:proofErr w:type="gramEnd"/>
    </w:p>
    <w:p w:rsidR="00501299" w:rsidRPr="00BC3F3C" w:rsidRDefault="00501299" w:rsidP="00501299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«</w:t>
      </w:r>
      <w:r w:rsidR="00885D89">
        <w:rPr>
          <w:rFonts w:ascii="Times New Roman" w:hAnsi="Times New Roman" w:cs="Times New Roman"/>
          <w:bCs/>
          <w:color w:val="211D1E"/>
          <w:sz w:val="28"/>
          <w:szCs w:val="28"/>
        </w:rPr>
        <w:t>19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» июня 2014 года</w:t>
      </w: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 № </w:t>
      </w:r>
      <w:r w:rsidR="00885D89">
        <w:rPr>
          <w:rFonts w:ascii="Times New Roman" w:hAnsi="Times New Roman" w:cs="Times New Roman"/>
          <w:bCs/>
          <w:color w:val="211D1E"/>
          <w:sz w:val="28"/>
          <w:szCs w:val="28"/>
        </w:rPr>
        <w:t>8-16</w:t>
      </w:r>
    </w:p>
    <w:p w:rsidR="00501299" w:rsidRDefault="00501299" w:rsidP="00354393">
      <w:pPr>
        <w:pStyle w:val="Pa15"/>
        <w:ind w:firstLine="280"/>
        <w:jc w:val="center"/>
        <w:rPr>
          <w:rFonts w:ascii="NewBaskervilleC" w:hAnsi="NewBaskervilleC" w:cs="NewBaskervilleC"/>
          <w:b/>
          <w:bCs/>
          <w:color w:val="211D1E"/>
          <w:sz w:val="20"/>
          <w:szCs w:val="20"/>
        </w:rPr>
      </w:pPr>
    </w:p>
    <w:p w:rsidR="00501299" w:rsidRDefault="00501299" w:rsidP="00501299"/>
    <w:p w:rsidR="00501299" w:rsidRPr="00501299" w:rsidRDefault="00501299" w:rsidP="00501299"/>
    <w:p w:rsidR="00501299" w:rsidRDefault="00354393" w:rsidP="00501299">
      <w:pPr>
        <w:pStyle w:val="Pa15"/>
        <w:spacing w:line="240" w:lineRule="auto"/>
        <w:ind w:firstLine="278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Положение </w:t>
      </w:r>
    </w:p>
    <w:p w:rsidR="00501299" w:rsidRDefault="00354393" w:rsidP="00501299">
      <w:pPr>
        <w:pStyle w:val="Pa15"/>
        <w:spacing w:line="240" w:lineRule="auto"/>
        <w:ind w:firstLine="278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о Почётном знаке </w:t>
      </w:r>
    </w:p>
    <w:p w:rsidR="00354393" w:rsidRPr="00501299" w:rsidRDefault="00354393" w:rsidP="00501299">
      <w:pPr>
        <w:pStyle w:val="Pa15"/>
        <w:spacing w:line="240" w:lineRule="auto"/>
        <w:ind w:firstLine="278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«Почётный житель муниципального округа </w:t>
      </w:r>
      <w:proofErr w:type="gramStart"/>
      <w:r w:rsidR="00501299">
        <w:rPr>
          <w:rFonts w:ascii="Times New Roman" w:hAnsi="Times New Roman" w:cs="Times New Roman"/>
          <w:b/>
          <w:bCs/>
          <w:color w:val="211D1E"/>
          <w:sz w:val="28"/>
          <w:szCs w:val="28"/>
        </w:rPr>
        <w:t>Митино</w:t>
      </w:r>
      <w:proofErr w:type="gramEnd"/>
      <w:r w:rsidR="00501299">
        <w:rPr>
          <w:rFonts w:ascii="Times New Roman" w:hAnsi="Times New Roman" w:cs="Times New Roman"/>
          <w:b/>
          <w:bCs/>
          <w:color w:val="211D1E"/>
          <w:sz w:val="28"/>
          <w:szCs w:val="28"/>
        </w:rPr>
        <w:t>»</w:t>
      </w:r>
      <w:r w:rsidRPr="00501299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 </w:t>
      </w:r>
    </w:p>
    <w:p w:rsidR="00501299" w:rsidRDefault="00501299" w:rsidP="00354393">
      <w:pPr>
        <w:pStyle w:val="Pa22"/>
        <w:ind w:firstLine="280"/>
        <w:jc w:val="both"/>
        <w:rPr>
          <w:rStyle w:val="A4"/>
          <w:sz w:val="19"/>
          <w:szCs w:val="19"/>
        </w:rPr>
      </w:pPr>
    </w:p>
    <w:p w:rsidR="00501299" w:rsidRPr="00501299" w:rsidRDefault="00501299" w:rsidP="00501299">
      <w:pPr>
        <w:pStyle w:val="Pa22"/>
        <w:spacing w:line="240" w:lineRule="auto"/>
        <w:ind w:firstLine="28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Почётный знак «Почётный житель муниципального округа </w:t>
      </w:r>
      <w:r w:rsidR="00407736">
        <w:rPr>
          <w:rStyle w:val="A4"/>
          <w:rFonts w:ascii="Times New Roman" w:hAnsi="Times New Roman" w:cs="Times New Roman"/>
          <w:b w:val="0"/>
          <w:sz w:val="28"/>
          <w:szCs w:val="28"/>
        </w:rPr>
        <w:t>Митино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» (далее – почётный знак «Почёт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ный житель») учрежден в целях признания заслуг граждан Российской Федерации, иностранных граждан, лиц без гражданства (далее – лиц) перед жителями муниципального округа </w:t>
      </w:r>
      <w:r w:rsidR="00407736">
        <w:rPr>
          <w:rStyle w:val="A4"/>
          <w:rFonts w:ascii="Times New Roman" w:hAnsi="Times New Roman" w:cs="Times New Roman"/>
          <w:b w:val="0"/>
          <w:sz w:val="28"/>
          <w:szCs w:val="28"/>
        </w:rPr>
        <w:t>Митино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(далее – муниципаль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ный округ), поощрения личной деятельности, направленной на пользу муниципального округа, обеспече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ние его благополучия и процветания. </w:t>
      </w:r>
      <w:proofErr w:type="gramEnd"/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Почётным знаком «Почётный житель» могут быть </w:t>
      </w:r>
      <w:proofErr w:type="gramStart"/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награждены</w:t>
      </w:r>
      <w:proofErr w:type="gramEnd"/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– лица, проявившие себя в общественной, культурной, хозяйственной и благотворительной деятельно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сти на территории муниципального округа;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– лица, внесшие большой вклад в развитие муниципального округа в иных областях;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– лица, совершившие мужественные поступки на территории муниципального округа.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3. Награждение Почётным знаком «Почётный житель» осуществляется решением Совета депутатов му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ниципального округа (далее – Совет депутатов). Награждение Почётным знаком «Почётный житель» не может производиться более одного раза.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 Награждение Почётным знаком «Почётный житель» </w:t>
      </w:r>
      <w:proofErr w:type="gramStart"/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лиц, занимающих должност</w:t>
      </w:r>
      <w:r w:rsidR="002346F9">
        <w:rPr>
          <w:rStyle w:val="A4"/>
          <w:rFonts w:ascii="Times New Roman" w:hAnsi="Times New Roman" w:cs="Times New Roman"/>
          <w:b w:val="0"/>
          <w:sz w:val="28"/>
          <w:szCs w:val="28"/>
        </w:rPr>
        <w:t>ь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глав</w:t>
      </w:r>
      <w:r w:rsidR="00A45D1F">
        <w:rPr>
          <w:rStyle w:val="A4"/>
          <w:rFonts w:ascii="Times New Roman" w:hAnsi="Times New Roman" w:cs="Times New Roman"/>
          <w:b w:val="0"/>
          <w:sz w:val="28"/>
          <w:szCs w:val="28"/>
        </w:rPr>
        <w:t>ы муници</w:t>
      </w:r>
      <w:r w:rsidR="00A45D1F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пального округа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 допускается</w:t>
      </w:r>
      <w:proofErr w:type="gramEnd"/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Награждение Почётным знаком «Почётный житель» указанных лиц может быть произведено не ранее чем через один год после завершения срока их полномочий.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5. Награждение Почётным знаком «Почётный житель» депутатов Совета депутатов допускается не ра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нее чем через один год после прекращения их полномочий.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6. В течение года Почётным знаком «Почётный житель» может быть награждено не более трех лиц.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7. Предложения о награждении Почётным знаком «Почётный житель» вносятся главе муниципального округа: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– жителями муниципального округа, в количестве не менее 30 человек;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– органами исполнительной власти города Москвы;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– группой депутатов Совета депутатов, состоящей не менее чем из 3 депутатов Совета депутатов.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8. Предложение жителей муниципального округа подписывается уполномоченными ими представите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лями. К предложению прилагается протокол собрания жителей муниципального округа, в котором приня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ло участие не менее 50 человек, с указанием уполномоченных ими представителей, регистрационный лист жителей муниципального округа – участников собрания, содержащий сведения о месте их жительства (в соответствии с регистрацией), а также подписи жителей муниципального округа.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9. Предложение органа исполнительной власти города Москвы подписывается его руководителем.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10. Предложение группы депутатов Совета депутатов подписывается всеми депутатами такой группы.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11. Ко всем предложениям прилагается ходатайство о награждении Почётным знаком «Почётный жи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тель», оформленное по установленной форме (приложение к настоящему Положению). К предложению могут прилагаться и иные материалы, характеризующие личность и заслуги лица, чья кандидатура предла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гается к награждению Почётным знаком «Почётный житель».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12. По поручению главы муниципального округа, </w:t>
      </w:r>
      <w:r w:rsidR="00887B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аппарат Совета депутатов 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муниципального округа (далее – </w:t>
      </w:r>
      <w:r w:rsidR="00887B1D">
        <w:rPr>
          <w:rStyle w:val="A4"/>
          <w:rFonts w:ascii="Times New Roman" w:hAnsi="Times New Roman" w:cs="Times New Roman"/>
          <w:b w:val="0"/>
          <w:sz w:val="28"/>
          <w:szCs w:val="28"/>
        </w:rPr>
        <w:t>аппарат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) проводит проверку правильности оформления поданных предложений.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13. Предложение, поданное с нарушением требований настоящего Положения, возвращается его ини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циатору с указанием причины возврата.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14. Предложения о награждении Почётным знаком «Почётный житель» вносятся главе муниципально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го округа на рассмотрение Совета депутатов.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15. Предложения о награждении Почётным знаком «Почётный житель» рассматриваются Советом де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путатов в порядке их поступления. Решение о награждении Почётным знаком «Почётный житель» при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нимается большинством голосов от общего числа избранных депутатов Совета депутатов и оформляется отдельным решением Совета депутатов.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16. Лицам, удостоенным награждения Почётным знаком «Почётный житель» вручаются Почётный знак «По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чётный житель» и удостоверение к нему. Вручение производится главой муниципального округа в торжественной обстановке, в присутствии депутатов Совета депутатов.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17. Имена лиц, награжденных Почётным знаком «Почётный житель» вносятся в Книгу Почётных жите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лей муниципального округа, которая постоянно хранится в Совете депутатов. Информация о награждении Почётным знаком «Почётный житель» публикуется в официальном печатном средстве массовой информа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ции муниципального округа. Вместе с Книгой хранятся копии решений Совета депутатов о награждении Почётным знаком «Почётный житель» и ходатайства. </w:t>
      </w:r>
    </w:p>
    <w:p w:rsidR="00354393" w:rsidRPr="00501299" w:rsidRDefault="00354393" w:rsidP="00501299">
      <w:pPr>
        <w:pStyle w:val="Pa22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18. </w:t>
      </w:r>
      <w:proofErr w:type="gramStart"/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>Лица, награжденные Почётным знаком «Почётный житель», приглашаются главой муниципального округа на все торжественные мероприятия, проводимые органами местного самоуправления на террито</w:t>
      </w: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рии муниципального округа и чествуются при наличии соответствующего финансирования. </w:t>
      </w:r>
      <w:proofErr w:type="gramEnd"/>
    </w:p>
    <w:p w:rsidR="00354393" w:rsidRPr="00501299" w:rsidRDefault="00354393" w:rsidP="00501299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19. Лица, награжденные Почётным знаком «Почётный житель» имеют право публичного пользования наименованием «Почётный житель муниципального округа </w:t>
      </w:r>
      <w:r w:rsidR="00407736">
        <w:rPr>
          <w:rFonts w:ascii="Times New Roman" w:hAnsi="Times New Roman" w:cs="Times New Roman"/>
          <w:color w:val="211D1E"/>
          <w:sz w:val="28"/>
          <w:szCs w:val="28"/>
        </w:rPr>
        <w:t>Митино</w:t>
      </w: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» вместе со своим именем. Награждение Почётным знаком «Почётный житель» не влечет за собой каких-либо дополнительных прав и обязанностей. </w:t>
      </w: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574D6D" w:rsidRDefault="00574D6D" w:rsidP="00501299">
      <w:pPr>
        <w:pStyle w:val="Pa13"/>
        <w:spacing w:line="240" w:lineRule="auto"/>
        <w:ind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:rsidR="00354393" w:rsidRPr="00501299" w:rsidRDefault="00354393" w:rsidP="00574D6D">
      <w:pPr>
        <w:pStyle w:val="Pa13"/>
        <w:spacing w:line="240" w:lineRule="auto"/>
        <w:ind w:left="4248"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Приложение </w:t>
      </w:r>
    </w:p>
    <w:p w:rsidR="00574D6D" w:rsidRDefault="00354393" w:rsidP="00574D6D">
      <w:pPr>
        <w:pStyle w:val="Pa13"/>
        <w:spacing w:line="240" w:lineRule="auto"/>
        <w:ind w:left="4248"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к Положению о Почётном знаке </w:t>
      </w:r>
    </w:p>
    <w:p w:rsidR="00574D6D" w:rsidRDefault="00354393" w:rsidP="00574D6D">
      <w:pPr>
        <w:pStyle w:val="Pa13"/>
        <w:spacing w:line="240" w:lineRule="auto"/>
        <w:ind w:left="4248"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«Почётный житель </w:t>
      </w:r>
      <w:proofErr w:type="gramStart"/>
      <w:r w:rsidRPr="00501299">
        <w:rPr>
          <w:rFonts w:ascii="Times New Roman" w:hAnsi="Times New Roman" w:cs="Times New Roman"/>
          <w:bCs/>
          <w:color w:val="211D1E"/>
          <w:sz w:val="28"/>
          <w:szCs w:val="28"/>
        </w:rPr>
        <w:t>муниципального</w:t>
      </w:r>
      <w:proofErr w:type="gramEnd"/>
      <w:r w:rsidRPr="00501299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 </w:t>
      </w:r>
    </w:p>
    <w:p w:rsidR="00354393" w:rsidRDefault="00354393" w:rsidP="00574D6D">
      <w:pPr>
        <w:pStyle w:val="Pa13"/>
        <w:spacing w:line="240" w:lineRule="auto"/>
        <w:ind w:left="4248" w:firstLine="709"/>
        <w:rPr>
          <w:rFonts w:ascii="Times New Roman" w:hAnsi="Times New Roman" w:cs="Times New Roman"/>
          <w:bCs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округа </w:t>
      </w:r>
      <w:proofErr w:type="gramStart"/>
      <w:r w:rsidR="00407736">
        <w:rPr>
          <w:rFonts w:ascii="Times New Roman" w:hAnsi="Times New Roman" w:cs="Times New Roman"/>
          <w:bCs/>
          <w:color w:val="211D1E"/>
          <w:sz w:val="28"/>
          <w:szCs w:val="28"/>
        </w:rPr>
        <w:t>Митино</w:t>
      </w:r>
      <w:proofErr w:type="gramEnd"/>
      <w:r w:rsidRPr="00501299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» </w:t>
      </w:r>
    </w:p>
    <w:p w:rsidR="00574D6D" w:rsidRDefault="00574D6D" w:rsidP="00574D6D"/>
    <w:p w:rsidR="00574D6D" w:rsidRDefault="00574D6D" w:rsidP="00574D6D"/>
    <w:p w:rsidR="00574D6D" w:rsidRPr="00574D6D" w:rsidRDefault="00574D6D" w:rsidP="00574D6D"/>
    <w:p w:rsidR="00574D6D" w:rsidRPr="00574D6D" w:rsidRDefault="00354393" w:rsidP="00501299">
      <w:pPr>
        <w:pStyle w:val="Pa1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  <w:r w:rsidRPr="00574D6D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Форма ходатайства </w:t>
      </w:r>
    </w:p>
    <w:p w:rsidR="00574D6D" w:rsidRPr="00574D6D" w:rsidRDefault="00354393" w:rsidP="00501299">
      <w:pPr>
        <w:pStyle w:val="Pa1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  <w:r w:rsidRPr="00574D6D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о награждении Почётным знаком </w:t>
      </w:r>
    </w:p>
    <w:p w:rsidR="00574D6D" w:rsidRPr="00574D6D" w:rsidRDefault="00354393" w:rsidP="00574D6D">
      <w:pPr>
        <w:pStyle w:val="Pa15"/>
        <w:spacing w:line="240" w:lineRule="auto"/>
        <w:ind w:firstLine="709"/>
        <w:jc w:val="center"/>
        <w:rPr>
          <w:rFonts w:ascii="Times New Roman" w:hAnsi="Times New Roman" w:cs="Times New Roman"/>
          <w:b/>
          <w:color w:val="211D1E"/>
          <w:sz w:val="28"/>
          <w:szCs w:val="28"/>
        </w:rPr>
      </w:pPr>
      <w:r w:rsidRPr="00574D6D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«Почётный житель </w:t>
      </w:r>
      <w:r w:rsidR="00574D6D" w:rsidRPr="00574D6D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муниципального округа </w:t>
      </w:r>
      <w:proofErr w:type="gramStart"/>
      <w:r w:rsidR="00574D6D" w:rsidRPr="00574D6D">
        <w:rPr>
          <w:rFonts w:ascii="Times New Roman" w:hAnsi="Times New Roman" w:cs="Times New Roman"/>
          <w:b/>
          <w:bCs/>
          <w:color w:val="211D1E"/>
          <w:sz w:val="28"/>
          <w:szCs w:val="28"/>
        </w:rPr>
        <w:t>Митино</w:t>
      </w:r>
      <w:proofErr w:type="gramEnd"/>
      <w:r w:rsidR="00574D6D" w:rsidRPr="00574D6D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» </w:t>
      </w:r>
    </w:p>
    <w:p w:rsidR="00354393" w:rsidRDefault="00354393" w:rsidP="00501299">
      <w:pPr>
        <w:pStyle w:val="Pa15"/>
        <w:spacing w:line="240" w:lineRule="auto"/>
        <w:ind w:firstLine="709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</w:p>
    <w:p w:rsidR="00574D6D" w:rsidRPr="00574D6D" w:rsidRDefault="00574D6D" w:rsidP="00574D6D"/>
    <w:p w:rsidR="00354393" w:rsidRPr="00501299" w:rsidRDefault="00354393" w:rsidP="00501299">
      <w:pPr>
        <w:pStyle w:val="Pa45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Ходатайство оформляется на листе формата A4. На лицевой стороне размещаются следующие сведения: </w:t>
      </w:r>
    </w:p>
    <w:p w:rsidR="00354393" w:rsidRPr="00501299" w:rsidRDefault="00354393" w:rsidP="00501299">
      <w:pPr>
        <w:pStyle w:val="Pa29"/>
        <w:spacing w:line="240" w:lineRule="auto"/>
        <w:ind w:firstLine="709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Ходатайство о награждении Почётным знаком </w:t>
      </w:r>
    </w:p>
    <w:p w:rsidR="00354393" w:rsidRPr="00501299" w:rsidRDefault="00354393" w:rsidP="00501299">
      <w:pPr>
        <w:pStyle w:val="Pa15"/>
        <w:spacing w:line="240" w:lineRule="auto"/>
        <w:ind w:firstLine="709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«Почётный житель муниципального округа </w:t>
      </w:r>
      <w:proofErr w:type="gramStart"/>
      <w:r w:rsidR="00407736">
        <w:rPr>
          <w:rFonts w:ascii="Times New Roman" w:hAnsi="Times New Roman" w:cs="Times New Roman"/>
          <w:bCs/>
          <w:color w:val="211D1E"/>
          <w:sz w:val="28"/>
          <w:szCs w:val="28"/>
        </w:rPr>
        <w:t>Митино</w:t>
      </w:r>
      <w:proofErr w:type="gramEnd"/>
      <w:r w:rsidRPr="00501299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» </w:t>
      </w:r>
    </w:p>
    <w:p w:rsidR="00354393" w:rsidRPr="00501299" w:rsidRDefault="00354393" w:rsidP="00501299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1. Фамилия, имя, отчество. </w:t>
      </w:r>
    </w:p>
    <w:p w:rsidR="00354393" w:rsidRPr="00501299" w:rsidRDefault="00354393" w:rsidP="00501299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2. Место работы, занимаемая должность (с точным наименованием организации). </w:t>
      </w:r>
    </w:p>
    <w:p w:rsidR="00354393" w:rsidRPr="00501299" w:rsidRDefault="00354393" w:rsidP="00501299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3. Пол. </w:t>
      </w:r>
    </w:p>
    <w:p w:rsidR="00354393" w:rsidRPr="00501299" w:rsidRDefault="00354393" w:rsidP="00501299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4. Дата рождения. </w:t>
      </w:r>
    </w:p>
    <w:p w:rsidR="00354393" w:rsidRPr="00501299" w:rsidRDefault="00354393" w:rsidP="00501299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5. </w:t>
      </w:r>
      <w:proofErr w:type="gramStart"/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Место рождения (республика, край, область, округ, город, район, поселок, село, деревня). </w:t>
      </w:r>
      <w:proofErr w:type="gramEnd"/>
    </w:p>
    <w:p w:rsidR="00354393" w:rsidRPr="00501299" w:rsidRDefault="00354393" w:rsidP="00501299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6. Образование, ученая степень, ученое звание. </w:t>
      </w:r>
    </w:p>
    <w:p w:rsidR="00354393" w:rsidRPr="00501299" w:rsidRDefault="00354393" w:rsidP="00501299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7. Какими государственными и ведомственными наградами </w:t>
      </w:r>
      <w:proofErr w:type="gramStart"/>
      <w:r w:rsidRPr="00501299">
        <w:rPr>
          <w:rFonts w:ascii="Times New Roman" w:hAnsi="Times New Roman" w:cs="Times New Roman"/>
          <w:color w:val="211D1E"/>
          <w:sz w:val="28"/>
          <w:szCs w:val="28"/>
        </w:rPr>
        <w:t>награжден</w:t>
      </w:r>
      <w:proofErr w:type="gramEnd"/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 (а), даты награждений. </w:t>
      </w:r>
    </w:p>
    <w:p w:rsidR="00354393" w:rsidRPr="00501299" w:rsidRDefault="00354393" w:rsidP="00501299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8. Домашний адрес. </w:t>
      </w:r>
    </w:p>
    <w:p w:rsidR="00354393" w:rsidRPr="00501299" w:rsidRDefault="00354393" w:rsidP="00501299">
      <w:pPr>
        <w:pStyle w:val="Pa45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9. Характеристика с указанием конкретных заслуг и достижений лица, представляемого к награждению Почётным знаком «Почётный житель муниципального округа </w:t>
      </w:r>
      <w:proofErr w:type="gramStart"/>
      <w:r w:rsidR="00407736">
        <w:rPr>
          <w:rStyle w:val="A4"/>
          <w:rFonts w:ascii="Times New Roman" w:hAnsi="Times New Roman" w:cs="Times New Roman"/>
          <w:b w:val="0"/>
          <w:sz w:val="28"/>
          <w:szCs w:val="28"/>
        </w:rPr>
        <w:t>Митино</w:t>
      </w:r>
      <w:proofErr w:type="gramEnd"/>
      <w:r w:rsidRPr="0050129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354393" w:rsidRPr="00501299" w:rsidRDefault="00354393" w:rsidP="00501299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На оборотной стороне продолжается пункт 9, и размещаются следующие сведения: </w:t>
      </w:r>
    </w:p>
    <w:p w:rsidR="00354393" w:rsidRPr="00501299" w:rsidRDefault="00354393" w:rsidP="00501299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10. Кандидатура (фамилия, имя, отчество) представляется к награждению Почётным знаком «Почётный житель муниципального округа </w:t>
      </w:r>
      <w:r w:rsidR="00407736">
        <w:rPr>
          <w:rFonts w:ascii="Times New Roman" w:hAnsi="Times New Roman" w:cs="Times New Roman"/>
          <w:color w:val="211D1E"/>
          <w:sz w:val="28"/>
          <w:szCs w:val="28"/>
        </w:rPr>
        <w:t>Митино</w:t>
      </w: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»: </w:t>
      </w:r>
    </w:p>
    <w:p w:rsidR="00354393" w:rsidRPr="00501299" w:rsidRDefault="00354393" w:rsidP="00501299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указываются сведения об инициаторе (ах) предложения: </w:t>
      </w:r>
    </w:p>
    <w:p w:rsidR="005A0DD0" w:rsidRDefault="00354393" w:rsidP="000F5E54">
      <w:pPr>
        <w:pStyle w:val="Pa10"/>
        <w:spacing w:line="240" w:lineRule="auto"/>
        <w:ind w:firstLine="709"/>
        <w:jc w:val="both"/>
        <w:rPr>
          <w:rFonts w:ascii="NewBaskervilleC" w:hAnsi="NewBaskervilleC" w:cs="NewBaskervilleC"/>
          <w:b/>
          <w:bCs/>
          <w:color w:val="211D1E"/>
          <w:sz w:val="20"/>
          <w:szCs w:val="20"/>
        </w:rPr>
      </w:pPr>
      <w:r w:rsidRPr="00501299">
        <w:rPr>
          <w:rFonts w:ascii="Times New Roman" w:hAnsi="Times New Roman" w:cs="Times New Roman"/>
          <w:color w:val="211D1E"/>
          <w:sz w:val="28"/>
          <w:szCs w:val="28"/>
        </w:rPr>
        <w:t xml:space="preserve">(дата собрания жителей муниципального округа </w:t>
      </w:r>
      <w:r w:rsidR="00407736">
        <w:rPr>
          <w:rFonts w:ascii="Times New Roman" w:hAnsi="Times New Roman" w:cs="Times New Roman"/>
          <w:color w:val="211D1E"/>
          <w:sz w:val="28"/>
          <w:szCs w:val="28"/>
        </w:rPr>
        <w:t>Митино</w:t>
      </w:r>
      <w:r w:rsidRPr="00501299">
        <w:rPr>
          <w:rFonts w:ascii="Times New Roman" w:hAnsi="Times New Roman" w:cs="Times New Roman"/>
          <w:color w:val="211D1E"/>
          <w:sz w:val="28"/>
          <w:szCs w:val="28"/>
        </w:rPr>
        <w:t>, их количество, подписи уполномоченных жителей), или (полное наименование органа исполнительной власти, подпись руководителя), или (Фами</w:t>
      </w:r>
      <w:r w:rsidRPr="00501299">
        <w:rPr>
          <w:rFonts w:ascii="Times New Roman" w:hAnsi="Times New Roman" w:cs="Times New Roman"/>
          <w:color w:val="211D1E"/>
          <w:sz w:val="28"/>
          <w:szCs w:val="28"/>
        </w:rPr>
        <w:softHyphen/>
        <w:t>лии И.О. депутатов</w:t>
      </w:r>
      <w:r w:rsidR="000F5E54">
        <w:rPr>
          <w:rFonts w:ascii="Times New Roman" w:hAnsi="Times New Roman" w:cs="Times New Roman"/>
          <w:color w:val="211D1E"/>
          <w:sz w:val="28"/>
          <w:szCs w:val="28"/>
        </w:rPr>
        <w:t xml:space="preserve"> Совета депутатов и их подписи).</w:t>
      </w:r>
    </w:p>
    <w:sectPr w:rsidR="005A0DD0" w:rsidSect="00FA29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CF" w:rsidRDefault="001C68CF" w:rsidP="00FA29DF">
      <w:r>
        <w:separator/>
      </w:r>
    </w:p>
  </w:endnote>
  <w:endnote w:type="continuationSeparator" w:id="0">
    <w:p w:rsidR="001C68CF" w:rsidRDefault="001C68CF" w:rsidP="00FA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CF" w:rsidRDefault="001C68CF" w:rsidP="00FA29DF">
      <w:r>
        <w:separator/>
      </w:r>
    </w:p>
  </w:footnote>
  <w:footnote w:type="continuationSeparator" w:id="0">
    <w:p w:rsidR="001C68CF" w:rsidRDefault="001C68CF" w:rsidP="00FA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80704"/>
      <w:docPartObj>
        <w:docPartGallery w:val="Page Numbers (Top of Page)"/>
        <w:docPartUnique/>
      </w:docPartObj>
    </w:sdtPr>
    <w:sdtContent>
      <w:p w:rsidR="00FA29DF" w:rsidRDefault="001C2312">
        <w:pPr>
          <w:pStyle w:val="a3"/>
        </w:pPr>
        <w:fldSimple w:instr=" PAGE   \* MERGEFORMAT ">
          <w:r w:rsidR="00885D89">
            <w:rPr>
              <w:noProof/>
            </w:rPr>
            <w:t>4</w:t>
          </w:r>
        </w:fldSimple>
      </w:p>
    </w:sdtContent>
  </w:sdt>
  <w:p w:rsidR="00FA29DF" w:rsidRDefault="00FA29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393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1C5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0F5E54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2312"/>
    <w:rsid w:val="001C513F"/>
    <w:rsid w:val="001C5B8B"/>
    <w:rsid w:val="001C64A0"/>
    <w:rsid w:val="001C68CF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6F9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2619"/>
    <w:rsid w:val="002B3D1A"/>
    <w:rsid w:val="002B4747"/>
    <w:rsid w:val="002B627E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4393"/>
    <w:rsid w:val="00355B94"/>
    <w:rsid w:val="0035707E"/>
    <w:rsid w:val="00361AF4"/>
    <w:rsid w:val="00361F04"/>
    <w:rsid w:val="00362126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736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1299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6D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0DD0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5D89"/>
    <w:rsid w:val="0088706E"/>
    <w:rsid w:val="0088719F"/>
    <w:rsid w:val="00887B1D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1F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A064C"/>
    <w:rsid w:val="00EA17DA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B7B0C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9DF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uiPriority w:val="99"/>
    <w:rsid w:val="00354393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6">
    <w:name w:val="Pa6"/>
    <w:basedOn w:val="a"/>
    <w:next w:val="a"/>
    <w:uiPriority w:val="99"/>
    <w:rsid w:val="00354393"/>
    <w:pPr>
      <w:autoSpaceDE w:val="0"/>
      <w:autoSpaceDN w:val="0"/>
      <w:adjustRightInd w:val="0"/>
      <w:spacing w:line="161" w:lineRule="atLeast"/>
      <w:jc w:val="left"/>
    </w:pPr>
    <w:rPr>
      <w:rFonts w:ascii="MetaMediumC" w:hAnsi="MetaMediumC"/>
      <w:sz w:val="24"/>
      <w:szCs w:val="24"/>
    </w:rPr>
  </w:style>
  <w:style w:type="paragraph" w:customStyle="1" w:styleId="Pa5">
    <w:name w:val="Pa5"/>
    <w:basedOn w:val="a"/>
    <w:next w:val="a"/>
    <w:uiPriority w:val="99"/>
    <w:rsid w:val="00354393"/>
    <w:pPr>
      <w:autoSpaceDE w:val="0"/>
      <w:autoSpaceDN w:val="0"/>
      <w:adjustRightInd w:val="0"/>
      <w:spacing w:line="161" w:lineRule="atLeast"/>
      <w:jc w:val="left"/>
    </w:pPr>
    <w:rPr>
      <w:rFonts w:ascii="MetaMediumC" w:hAnsi="MetaMediumC"/>
      <w:sz w:val="24"/>
      <w:szCs w:val="24"/>
    </w:rPr>
  </w:style>
  <w:style w:type="paragraph" w:customStyle="1" w:styleId="Pa22">
    <w:name w:val="Pa22"/>
    <w:basedOn w:val="a"/>
    <w:next w:val="a"/>
    <w:uiPriority w:val="99"/>
    <w:rsid w:val="00354393"/>
    <w:pPr>
      <w:autoSpaceDE w:val="0"/>
      <w:autoSpaceDN w:val="0"/>
      <w:adjustRightInd w:val="0"/>
      <w:spacing w:line="281" w:lineRule="atLeast"/>
      <w:jc w:val="left"/>
    </w:pPr>
    <w:rPr>
      <w:rFonts w:ascii="MetaMediumC" w:hAnsi="MetaMediumC"/>
      <w:sz w:val="24"/>
      <w:szCs w:val="24"/>
    </w:rPr>
  </w:style>
  <w:style w:type="character" w:customStyle="1" w:styleId="A4">
    <w:name w:val="A4"/>
    <w:uiPriority w:val="99"/>
    <w:rsid w:val="00354393"/>
    <w:rPr>
      <w:rFonts w:ascii="NewBaskervilleC" w:hAnsi="NewBaskervilleC" w:cs="NewBaskervilleC"/>
      <w:b/>
      <w:bCs/>
      <w:color w:val="211D1E"/>
      <w:sz w:val="20"/>
      <w:szCs w:val="20"/>
    </w:rPr>
  </w:style>
  <w:style w:type="paragraph" w:customStyle="1" w:styleId="Pa13">
    <w:name w:val="Pa13"/>
    <w:basedOn w:val="a"/>
    <w:next w:val="a"/>
    <w:uiPriority w:val="99"/>
    <w:rsid w:val="00354393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5">
    <w:name w:val="Pa15"/>
    <w:basedOn w:val="a"/>
    <w:next w:val="a"/>
    <w:uiPriority w:val="99"/>
    <w:rsid w:val="00354393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45">
    <w:name w:val="Pa45"/>
    <w:basedOn w:val="a"/>
    <w:next w:val="a"/>
    <w:uiPriority w:val="99"/>
    <w:rsid w:val="00354393"/>
    <w:pPr>
      <w:autoSpaceDE w:val="0"/>
      <w:autoSpaceDN w:val="0"/>
      <w:adjustRightInd w:val="0"/>
      <w:spacing w:line="241" w:lineRule="atLeast"/>
      <w:jc w:val="left"/>
    </w:pPr>
    <w:rPr>
      <w:rFonts w:ascii="MetaMediumC" w:hAnsi="MetaMediumC"/>
      <w:sz w:val="24"/>
      <w:szCs w:val="24"/>
    </w:rPr>
  </w:style>
  <w:style w:type="paragraph" w:customStyle="1" w:styleId="Pa29">
    <w:name w:val="Pa29"/>
    <w:basedOn w:val="a"/>
    <w:next w:val="a"/>
    <w:uiPriority w:val="99"/>
    <w:rsid w:val="00354393"/>
    <w:pPr>
      <w:autoSpaceDE w:val="0"/>
      <w:autoSpaceDN w:val="0"/>
      <w:adjustRightInd w:val="0"/>
      <w:spacing w:line="24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8">
    <w:name w:val="Pa18"/>
    <w:basedOn w:val="a"/>
    <w:next w:val="a"/>
    <w:uiPriority w:val="99"/>
    <w:rsid w:val="00354393"/>
    <w:pPr>
      <w:autoSpaceDE w:val="0"/>
      <w:autoSpaceDN w:val="0"/>
      <w:adjustRightInd w:val="0"/>
      <w:spacing w:line="28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7">
    <w:name w:val="Pa17"/>
    <w:basedOn w:val="a"/>
    <w:next w:val="a"/>
    <w:uiPriority w:val="99"/>
    <w:rsid w:val="00501299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styleId="a3">
    <w:name w:val="header"/>
    <w:basedOn w:val="a"/>
    <w:link w:val="a5"/>
    <w:uiPriority w:val="99"/>
    <w:unhideWhenUsed/>
    <w:rsid w:val="00FA2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3"/>
    <w:uiPriority w:val="99"/>
    <w:rsid w:val="00FA29DF"/>
  </w:style>
  <w:style w:type="paragraph" w:styleId="a6">
    <w:name w:val="footer"/>
    <w:basedOn w:val="a"/>
    <w:link w:val="a7"/>
    <w:uiPriority w:val="99"/>
    <w:semiHidden/>
    <w:unhideWhenUsed/>
    <w:rsid w:val="00FA2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4</cp:revision>
  <dcterms:created xsi:type="dcterms:W3CDTF">2014-06-05T07:19:00Z</dcterms:created>
  <dcterms:modified xsi:type="dcterms:W3CDTF">2014-06-23T08:25:00Z</dcterms:modified>
</cp:coreProperties>
</file>